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01" w:rsidRPr="00930201" w:rsidRDefault="00930201" w:rsidP="009302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930201">
        <w:rPr>
          <w:rFonts w:ascii="Arial" w:eastAsia="Times New Roman" w:hAnsi="Arial" w:cs="Arial"/>
          <w:b/>
          <w:bCs/>
          <w:color w:val="212529"/>
          <w:sz w:val="30"/>
          <w:szCs w:val="30"/>
          <w:u w:val="single"/>
        </w:rPr>
        <w:t>OKRESNÍ KOLA</w:t>
      </w:r>
      <w:r>
        <w:rPr>
          <w:rFonts w:ascii="Arial" w:eastAsia="Times New Roman" w:hAnsi="Arial" w:cs="Arial"/>
          <w:b/>
          <w:bCs/>
          <w:color w:val="212529"/>
          <w:sz w:val="30"/>
          <w:szCs w:val="30"/>
          <w:u w:val="single"/>
        </w:rPr>
        <w:t xml:space="preserve"> Tachov</w:t>
      </w:r>
    </w:p>
    <w:p w:rsidR="00930201" w:rsidRPr="00930201" w:rsidRDefault="00930201" w:rsidP="009302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930201">
        <w:rPr>
          <w:rFonts w:ascii="Arial" w:eastAsia="Times New Roman" w:hAnsi="Arial" w:cs="Arial"/>
          <w:color w:val="212529"/>
          <w:sz w:val="21"/>
          <w:szCs w:val="21"/>
        </w:rPr>
        <w:br/>
      </w:r>
      <w:r w:rsidRPr="00930201">
        <w:rPr>
          <w:rFonts w:ascii="Arial" w:eastAsia="Times New Roman" w:hAnsi="Arial" w:cs="Arial"/>
          <w:b/>
          <w:bCs/>
          <w:color w:val="212529"/>
          <w:sz w:val="27"/>
          <w:szCs w:val="27"/>
        </w:rPr>
        <w:t>rok 2024</w:t>
      </w:r>
    </w:p>
    <w:tbl>
      <w:tblPr>
        <w:tblW w:w="9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576"/>
        <w:gridCol w:w="1356"/>
        <w:gridCol w:w="1359"/>
        <w:gridCol w:w="1566"/>
        <w:gridCol w:w="1625"/>
        <w:gridCol w:w="1320"/>
      </w:tblGrid>
      <w:tr w:rsidR="00930201" w:rsidRPr="00930201" w:rsidTr="00930201">
        <w:trPr>
          <w:trHeight w:val="754"/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MĚSÍC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SOUTĚŽ -PŘEDMĚT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KATEGORIE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TERMÍNY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GARANT - POŘADATEL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MÍSTO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Výsledky  OK</w:t>
            </w: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leden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Dějepis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  II.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OK18.1</w:t>
            </w:r>
            <w:r w:rsidRPr="009302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I. Váchová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DDM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Z5, Z9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 24. 1.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Z. Kalčíková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30.1.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D.Svobodová</w:t>
            </w:r>
            <w:proofErr w:type="spellEnd"/>
            <w:proofErr w:type="gram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30.1.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M. Kordíková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ZŠ Gagarinova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Německý jazyk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ZŠ/VG I. </w:t>
            </w: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ZŠ II.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 15.2.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E. Mužíková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DDM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ZŠ/VG I. </w:t>
            </w: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ZŠ II.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16.2.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Popovová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DDM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Německý jazyk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VG II. a SŠ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19.2.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M. Mašková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VG II. a SŠ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20.2.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Círová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DDM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Zeměpis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A, B, C, D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21.2.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B. Rösslerová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Zárečná</w:t>
            </w:r>
            <w:proofErr w:type="spellEnd"/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březen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4.3.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P. Křížek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Recitace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- 4.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15.3.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T. Pecharová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DDM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19.3</w:t>
            </w: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P. Křížek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Fyzika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E, F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20.3</w:t>
            </w: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Z. Kalčíková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Matematický klokan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22. 3.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Z. Kalčíková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jednotlivé školy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SOČ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27.3.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I. Strachotová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SOŠ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color w:val="F0F8FF"/>
                <w:sz w:val="24"/>
                <w:szCs w:val="24"/>
              </w:rPr>
              <w:t>duben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Z6, Z7, Z8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3.4.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Z. Kalčíková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OK 24.4</w:t>
            </w: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P. Křížek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Tachov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01" w:rsidRPr="00930201" w:rsidTr="00930201">
        <w:trPr>
          <w:trHeight w:val="657"/>
          <w:jc w:val="center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Archimediáda</w:t>
            </w:r>
            <w:proofErr w:type="spell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 10.5.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Z. Kalčíková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201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Stříbro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201" w:rsidRPr="00930201" w:rsidRDefault="00930201" w:rsidP="009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19C" w:rsidRDefault="00A2419C" w:rsidP="00930201">
      <w:pPr>
        <w:jc w:val="center"/>
      </w:pPr>
    </w:p>
    <w:sectPr w:rsidR="00A2419C" w:rsidSect="00930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1"/>
    <w:rsid w:val="001122E1"/>
    <w:rsid w:val="00930201"/>
    <w:rsid w:val="00A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A94F-BC74-4FD1-8841-E39105D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02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0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2023-12-20T14:43:00Z</dcterms:created>
  <dcterms:modified xsi:type="dcterms:W3CDTF">2023-12-20T14:51:00Z</dcterms:modified>
</cp:coreProperties>
</file>