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27" w:rsidRPr="005143D2" w:rsidRDefault="004A1E27" w:rsidP="004A1E27">
      <w:pPr>
        <w:jc w:val="center"/>
        <w:rPr>
          <w:rFonts w:ascii="Arial" w:hAnsi="Arial" w:cs="Arial"/>
          <w:b/>
          <w:sz w:val="22"/>
          <w:szCs w:val="22"/>
        </w:rPr>
      </w:pPr>
      <w:r w:rsidRPr="005143D2">
        <w:rPr>
          <w:rFonts w:ascii="Arial" w:hAnsi="Arial" w:cs="Arial"/>
          <w:b/>
          <w:sz w:val="22"/>
          <w:szCs w:val="22"/>
        </w:rPr>
        <w:t>„Program podpory projektů prevence v</w:t>
      </w:r>
      <w:r>
        <w:rPr>
          <w:rFonts w:ascii="Arial" w:hAnsi="Arial" w:cs="Arial"/>
          <w:b/>
          <w:sz w:val="22"/>
          <w:szCs w:val="22"/>
        </w:rPr>
        <w:t xml:space="preserve"> oblasti závislostí v </w:t>
      </w:r>
      <w:r w:rsidRPr="005143D2">
        <w:rPr>
          <w:rFonts w:ascii="Arial" w:hAnsi="Arial" w:cs="Arial"/>
          <w:b/>
          <w:sz w:val="22"/>
          <w:szCs w:val="22"/>
        </w:rPr>
        <w:t>Plzeňském kraji 202</w:t>
      </w:r>
      <w:r>
        <w:rPr>
          <w:rFonts w:ascii="Arial" w:hAnsi="Arial" w:cs="Arial"/>
          <w:b/>
          <w:sz w:val="22"/>
          <w:szCs w:val="22"/>
        </w:rPr>
        <w:t>4</w:t>
      </w:r>
      <w:r w:rsidRPr="005143D2">
        <w:rPr>
          <w:rFonts w:ascii="Arial" w:hAnsi="Arial" w:cs="Arial"/>
          <w:b/>
          <w:sz w:val="22"/>
          <w:szCs w:val="22"/>
        </w:rPr>
        <w:t>“</w:t>
      </w:r>
    </w:p>
    <w:p w:rsidR="004A1E27" w:rsidRDefault="004A1E27" w:rsidP="004A1E27"/>
    <w:p w:rsidR="004A1E27" w:rsidRDefault="004A1E27" w:rsidP="004A1E27"/>
    <w:p w:rsidR="004A1E27" w:rsidRDefault="004A1E27" w:rsidP="004A1E27"/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8"/>
        <w:gridCol w:w="4536"/>
        <w:gridCol w:w="1701"/>
        <w:gridCol w:w="1842"/>
        <w:gridCol w:w="1560"/>
      </w:tblGrid>
      <w:tr w:rsidR="0013704F" w:rsidRPr="00497559" w:rsidTr="0013704F">
        <w:trPr>
          <w:trHeight w:val="57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Organizace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IČ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Název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Identifikátor služby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Druh sociální služby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Výše 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dotace 2024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Centrum protidrogové prevence </w:t>
            </w:r>
            <w:r w:rsidRPr="00497559">
              <w:rPr>
                <w:rFonts w:ascii="Arial" w:hAnsi="Arial" w:cs="Arial"/>
                <w:sz w:val="17"/>
                <w:szCs w:val="17"/>
              </w:rPr>
              <w:br/>
              <w:t>a terapie, o.p.s.</w:t>
            </w:r>
          </w:p>
        </w:tc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25232142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Program pro osoby v konfliktu se zákonem, CPPT, o.p.s.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9460779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TP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134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083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Kontaktní centrum, CPPT, o.p.s.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6634890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KC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451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627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Program následné péče, CPPT, o.p.s.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1765104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SNP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296.343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Ambulance pro nelátkové závislosti, CPPT, o.p.s.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3439816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OSP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207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390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Adiktologická a preventivní ambulance - 21, CPPT, o.p.s.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5337015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OSP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137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478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Středisko křesťanské pomoci Plzeň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40524566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Terapeutická komunita Vršíček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4442426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559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443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POINT </w:t>
            </w:r>
            <w:proofErr w:type="gramStart"/>
            <w:r w:rsidRPr="00497559">
              <w:rPr>
                <w:rFonts w:ascii="Arial" w:hAnsi="Arial" w:cs="Arial"/>
                <w:sz w:val="17"/>
                <w:szCs w:val="17"/>
              </w:rPr>
              <w:t>14, z.ú.</w:t>
            </w:r>
            <w:proofErr w:type="gramEnd"/>
          </w:p>
        </w:tc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66361630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Terénní programy, POINT </w:t>
            </w:r>
            <w:proofErr w:type="gramStart"/>
            <w:r w:rsidRPr="00497559">
              <w:rPr>
                <w:rFonts w:ascii="Arial" w:hAnsi="Arial" w:cs="Arial"/>
                <w:sz w:val="17"/>
                <w:szCs w:val="17"/>
              </w:rPr>
              <w:t>14, z.ú.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9212196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264.695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Kontaktní centrum, POINT </w:t>
            </w:r>
            <w:proofErr w:type="gramStart"/>
            <w:r w:rsidRPr="00497559">
              <w:rPr>
                <w:rFonts w:ascii="Arial" w:hAnsi="Arial" w:cs="Arial"/>
                <w:sz w:val="17"/>
                <w:szCs w:val="17"/>
              </w:rPr>
              <w:t>14, z.ú.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9638015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KC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286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424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Středisko následné péče, POINT </w:t>
            </w:r>
            <w:proofErr w:type="gramStart"/>
            <w:r w:rsidRPr="00497559">
              <w:rPr>
                <w:rFonts w:ascii="Arial" w:hAnsi="Arial" w:cs="Arial"/>
                <w:sz w:val="17"/>
                <w:szCs w:val="17"/>
              </w:rPr>
              <w:t>14, z.ú.</w:t>
            </w:r>
            <w:proofErr w:type="gramEnd"/>
            <w:r w:rsidRPr="0049755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8677019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SNP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171.200 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KOTEC o.p.s.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26648415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Terénní program Tachovsko a Stříbrsko 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9869138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62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253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Spolek Ulice Plzeň</w:t>
            </w:r>
          </w:p>
        </w:tc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26596385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Odborné sociální poradenství CDZ-A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9929786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OSP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265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516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Terénní program Ulice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4919629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380.043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 xml:space="preserve">Network </w:t>
            </w:r>
            <w:proofErr w:type="gramStart"/>
            <w:r w:rsidRPr="00497559">
              <w:rPr>
                <w:rFonts w:ascii="Arial" w:hAnsi="Arial" w:cs="Arial"/>
                <w:sz w:val="17"/>
                <w:szCs w:val="17"/>
              </w:rPr>
              <w:t>East-</w:t>
            </w:r>
            <w:proofErr w:type="spellStart"/>
            <w:r w:rsidRPr="00497559">
              <w:rPr>
                <w:rFonts w:ascii="Arial" w:hAnsi="Arial" w:cs="Arial"/>
                <w:sz w:val="17"/>
                <w:szCs w:val="17"/>
              </w:rPr>
              <w:t>West</w:t>
            </w:r>
            <w:proofErr w:type="spellEnd"/>
            <w:r w:rsidRPr="00497559">
              <w:rPr>
                <w:rFonts w:ascii="Arial" w:hAnsi="Arial" w:cs="Arial"/>
                <w:sz w:val="17"/>
                <w:szCs w:val="17"/>
              </w:rPr>
              <w:t>, z.s.</w:t>
            </w:r>
            <w:proofErr w:type="gram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69967024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Terénní program Centrum JANA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5197800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7559">
              <w:rPr>
                <w:rFonts w:ascii="Arial" w:hAnsi="Arial" w:cs="Arial"/>
                <w:sz w:val="17"/>
                <w:szCs w:val="17"/>
              </w:rPr>
              <w:t>TP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83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505 Kč</w:t>
            </w:r>
          </w:p>
        </w:tc>
      </w:tr>
      <w:tr w:rsidR="0013704F" w:rsidRPr="00497559" w:rsidTr="0013704F">
        <w:trPr>
          <w:trHeight w:val="57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9077" w:type="dxa"/>
            <w:gridSpan w:val="4"/>
            <w:shd w:val="clear" w:color="auto" w:fill="auto"/>
            <w:noWrap/>
            <w:vAlign w:val="center"/>
            <w:hideMark/>
          </w:tcPr>
          <w:p w:rsidR="0013704F" w:rsidRPr="00497559" w:rsidRDefault="0013704F" w:rsidP="00F932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704F" w:rsidRPr="00497559" w:rsidRDefault="0013704F" w:rsidP="0013704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bookmarkStart w:id="0" w:name="_GoBack"/>
            <w:bookmarkEnd w:id="0"/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497559">
              <w:rPr>
                <w:rFonts w:ascii="Arial" w:hAnsi="Arial" w:cs="Arial"/>
                <w:b/>
                <w:bCs/>
                <w:sz w:val="17"/>
                <w:szCs w:val="17"/>
              </w:rPr>
              <w:t>000 Kč</w:t>
            </w:r>
          </w:p>
        </w:tc>
      </w:tr>
    </w:tbl>
    <w:p w:rsidR="00685EE7" w:rsidRDefault="00685EE7"/>
    <w:sectPr w:rsidR="00685EE7" w:rsidSect="004A1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27"/>
    <w:rsid w:val="0013704F"/>
    <w:rsid w:val="004A1E27"/>
    <w:rsid w:val="006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A817"/>
  <w15:chartTrackingRefBased/>
  <w15:docId w15:val="{FC219853-B4E7-4F12-94F0-9C7DA4D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Pavlína</dc:creator>
  <cp:keywords/>
  <dc:description/>
  <cp:lastModifiedBy>Kučerová Pavlína</cp:lastModifiedBy>
  <cp:revision>2</cp:revision>
  <dcterms:created xsi:type="dcterms:W3CDTF">2024-04-30T09:48:00Z</dcterms:created>
  <dcterms:modified xsi:type="dcterms:W3CDTF">2024-04-30T09:48:00Z</dcterms:modified>
</cp:coreProperties>
</file>